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10" w:rsidRPr="00E35042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ХАРКІВСЬКА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ХАРЬКОВС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</w:p>
    <w:p w:rsidR="007F4010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 xml:space="preserve">ЗАГАЛЬНООСВІТНЯ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ОБЩЕОБРАЗОВАТЕЛЬНАЯ  </w:t>
      </w:r>
    </w:p>
    <w:p w:rsidR="007F4010" w:rsidRPr="00E35042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>ШКОЛА І СТУПЕНЯ № 176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ШКОЛА І  СТУПНИ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176</w:t>
      </w:r>
    </w:p>
    <w:p w:rsidR="007F4010" w:rsidRPr="00E35042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E35042">
        <w:rPr>
          <w:rFonts w:ascii="Times New Roman" w:hAnsi="Times New Roman" w:cs="Times New Roman"/>
          <w:b/>
          <w:sz w:val="24"/>
          <w:szCs w:val="24"/>
        </w:rPr>
        <w:t>ХАРКІВСЬКОЇ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ХАРЬКОВСКОГО</w:t>
      </w:r>
    </w:p>
    <w:p w:rsidR="007F4010" w:rsidRPr="00E35042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>МІСЬКОЇ  РАДИ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ГОРОДСКОГО СОВЕТА</w:t>
      </w:r>
    </w:p>
    <w:p w:rsidR="007F4010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>ХА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E35042">
        <w:rPr>
          <w:rFonts w:ascii="Times New Roman" w:hAnsi="Times New Roman" w:cs="Times New Roman"/>
          <w:b/>
          <w:sz w:val="24"/>
          <w:szCs w:val="24"/>
        </w:rPr>
        <w:t>КІВСЬКОЇ ОБЛАСТІ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ХАРЬКОВСКОЙ ОБЛАСТИ</w:t>
      </w:r>
    </w:p>
    <w:p w:rsidR="007F4010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010" w:rsidRDefault="00BB5A18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A18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6" o:title="BD21448_"/>
          </v:shape>
        </w:pict>
      </w:r>
    </w:p>
    <w:p w:rsidR="007F4010" w:rsidRPr="00E35042" w:rsidRDefault="007F4010" w:rsidP="007F401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7EB2" w:rsidRPr="007F4010" w:rsidRDefault="002E7EB2" w:rsidP="007F40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4010">
        <w:rPr>
          <w:rFonts w:ascii="Times New Roman" w:hAnsi="Times New Roman" w:cs="Times New Roman"/>
          <w:sz w:val="28"/>
          <w:szCs w:val="28"/>
        </w:rPr>
        <w:t>НАКАЗ</w:t>
      </w:r>
    </w:p>
    <w:p w:rsidR="002E7EB2" w:rsidRPr="006B6C69" w:rsidRDefault="00CD07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3E2D">
        <w:rPr>
          <w:rFonts w:ascii="Times New Roman" w:hAnsi="Times New Roman" w:cs="Times New Roman"/>
          <w:sz w:val="28"/>
          <w:szCs w:val="28"/>
        </w:rPr>
        <w:t>.0</w:t>
      </w:r>
      <w:r w:rsidR="0077623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D3E2D">
        <w:rPr>
          <w:rFonts w:ascii="Times New Roman" w:hAnsi="Times New Roman" w:cs="Times New Roman"/>
          <w:sz w:val="28"/>
          <w:szCs w:val="28"/>
        </w:rPr>
        <w:t>.201</w:t>
      </w:r>
      <w:r w:rsidR="0077623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2E7EB2">
        <w:rPr>
          <w:rFonts w:ascii="Times New Roman" w:hAnsi="Times New Roman" w:cs="Times New Roman"/>
          <w:sz w:val="28"/>
          <w:szCs w:val="28"/>
        </w:rPr>
        <w:tab/>
      </w:r>
      <w:r w:rsidR="001C17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F401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E7EB2">
        <w:rPr>
          <w:rFonts w:ascii="Times New Roman" w:hAnsi="Times New Roman" w:cs="Times New Roman"/>
          <w:sz w:val="28"/>
          <w:szCs w:val="28"/>
        </w:rPr>
        <w:t>№</w:t>
      </w:r>
      <w:r w:rsidR="00F51847">
        <w:rPr>
          <w:rFonts w:ascii="Times New Roman" w:hAnsi="Times New Roman" w:cs="Times New Roman"/>
          <w:sz w:val="28"/>
          <w:szCs w:val="28"/>
        </w:rPr>
        <w:t xml:space="preserve"> </w:t>
      </w:r>
      <w:r w:rsidR="006B6C69">
        <w:rPr>
          <w:rFonts w:ascii="Times New Roman" w:hAnsi="Times New Roman" w:cs="Times New Roman"/>
          <w:sz w:val="28"/>
          <w:szCs w:val="28"/>
          <w:lang w:val="en-US"/>
        </w:rPr>
        <w:t>49</w:t>
      </w:r>
    </w:p>
    <w:p w:rsidR="002E7EB2" w:rsidRDefault="002E7EB2">
      <w:pPr>
        <w:rPr>
          <w:rFonts w:ascii="Times New Roman" w:hAnsi="Times New Roman" w:cs="Times New Roman"/>
          <w:sz w:val="28"/>
          <w:szCs w:val="28"/>
        </w:rPr>
      </w:pPr>
    </w:p>
    <w:p w:rsidR="007F4010" w:rsidRDefault="002E7EB2" w:rsidP="002E7E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запобігання всім видам </w:t>
      </w:r>
    </w:p>
    <w:p w:rsidR="007F4010" w:rsidRDefault="002E7EB2" w:rsidP="002E7E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дитячого травматизму серед учнів </w:t>
      </w:r>
    </w:p>
    <w:p w:rsidR="004D3E2D" w:rsidRDefault="002E7EB2" w:rsidP="002E7E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4D3E2D">
        <w:rPr>
          <w:rFonts w:ascii="Times New Roman" w:hAnsi="Times New Roman" w:cs="Times New Roman"/>
          <w:sz w:val="28"/>
          <w:szCs w:val="28"/>
        </w:rPr>
        <w:t>навчальних екскурсій,</w:t>
      </w:r>
    </w:p>
    <w:p w:rsidR="007F4010" w:rsidRDefault="002E7EB2" w:rsidP="002E7E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державної</w:t>
      </w:r>
      <w:r w:rsidR="004D3E2D">
        <w:rPr>
          <w:rFonts w:ascii="Times New Roman" w:hAnsi="Times New Roman" w:cs="Times New Roman"/>
          <w:sz w:val="28"/>
          <w:szCs w:val="28"/>
        </w:rPr>
        <w:t xml:space="preserve"> підсумкової атестації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B2" w:rsidRDefault="002E7EB2" w:rsidP="002E7E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канікул </w:t>
      </w:r>
      <w:r w:rsidR="001C1727">
        <w:rPr>
          <w:rFonts w:ascii="Times New Roman" w:hAnsi="Times New Roman" w:cs="Times New Roman"/>
          <w:sz w:val="28"/>
          <w:szCs w:val="28"/>
        </w:rPr>
        <w:t>у літній  період 201</w:t>
      </w:r>
      <w:r w:rsidR="009F1C2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D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E7EB2" w:rsidRDefault="002E7EB2" w:rsidP="002E7E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6230" w:rsidRPr="00776230" w:rsidRDefault="00776230" w:rsidP="00776230">
      <w:pPr>
        <w:ind w:firstLine="708"/>
        <w:jc w:val="both"/>
        <w:rPr>
          <w:rFonts w:ascii="Times New Roman" w:hAnsi="Times New Roman" w:cs="Times New Roman"/>
        </w:rPr>
      </w:pPr>
      <w:r w:rsidRPr="00776230"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загальну середню освіту», «Про позашкільну освіту», «Про дошкільну освіту», «Про охорону дитинства», постанови Кабінету Міністрів України від 22.03.2001 № 270 «Про затвердження Порядку розслідування та обліку нещасних випадків невиробничого характеру», наказів Міністерства освіти і науки України від 31.08.2001 № 616 «Про затвердження Положення про</w:t>
      </w:r>
      <w:r w:rsidRPr="007762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6230">
        <w:rPr>
          <w:rFonts w:ascii="Times New Roman" w:hAnsi="Times New Roman" w:cs="Times New Roman"/>
          <w:sz w:val="28"/>
          <w:szCs w:val="28"/>
        </w:rPr>
        <w:t>порядок розслідування нещасних випадків, що сталися під час навчально-виховного процесу в навчальних закладах» (зі змінами) в редакції, затвердженій наказом Міністерства освіти і науки України від 07.10.2013 № 1365 «</w:t>
      </w:r>
      <w:r w:rsidRPr="00776230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Pr="0077623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776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776230">
        <w:rPr>
          <w:rFonts w:ascii="Times New Roman" w:hAnsi="Times New Roman" w:cs="Times New Roman"/>
          <w:sz w:val="28"/>
          <w:szCs w:val="28"/>
        </w:rPr>
        <w:t>від 01.08.2001 №563 «Про затвердження Положення про організацію роботи з охорони праці учасників навчально-виховного процесу в установах і</w:t>
      </w:r>
      <w:r w:rsidRPr="007762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6230">
        <w:rPr>
          <w:rFonts w:ascii="Times New Roman" w:hAnsi="Times New Roman" w:cs="Times New Roman"/>
          <w:sz w:val="28"/>
          <w:szCs w:val="28"/>
        </w:rPr>
        <w:t xml:space="preserve">закладах освіти» (зі змінами), від 18.04.2006 №304 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 науки України» (зі змінами), від 02.10.2014 № 1124 «Про затвердження нормативно-правових актів, які регламентують порядок організації туристсько-краєзнавчої роботи», листів Міністерства освіти і науки України від 26.05.2014 № 1/9-266 «Про використання Методичних матеріалів «Вимоги безпеки під час канікул», від 16.06.2014  №1/9-319 «Про використання Методичних матеріалів щодо організації навчання і перевірки знань, проведення інструктажів з питань охорони праці, безпеки життєдіяльності </w:t>
      </w:r>
      <w:r w:rsidRPr="00776230">
        <w:rPr>
          <w:rFonts w:ascii="Times New Roman" w:hAnsi="Times New Roman" w:cs="Times New Roman"/>
          <w:sz w:val="28"/>
          <w:szCs w:val="28"/>
        </w:rPr>
        <w:lastRenderedPageBreak/>
        <w:t xml:space="preserve">в загальноосвітніх навчальних закладах», наказів Департаменту освіти Харківської міської ради від 19.08.2016 № 214 «Про посилення профілактичної роботи щодо запобігання нещасним випадкам з учнями та вихованцями закладів освіти м. Харкова в 2016/2017 навчальному році», від 16.01.2017 № 11 «Про підсумки профілактичної роботи з питань запобігання всім видам дитячого травматизму в закладах освіти м. Харкова у 2016 році та про завдання на 2017 рік», від 03.04.2017 № 90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 Харкова», від 27.04.2017 № 139 «Про запобігання всім видам дитячого травматизму серед учнів та вихованців навчальних закладів м. Харкова під час навчальних екскурсій, державної підсумкової атестації, навчальної практики та канікул у літній період 2017 року», наказів Управління освіти адміністрації Шевченківського району Харківської міської ради від </w:t>
      </w:r>
      <w:r w:rsidRPr="00776230">
        <w:rPr>
          <w:rFonts w:ascii="Times New Roman" w:hAnsi="Times New Roman" w:cs="Times New Roman"/>
          <w:szCs w:val="28"/>
        </w:rPr>
        <w:t xml:space="preserve">23.08.2016 </w:t>
      </w:r>
      <w:r w:rsidRPr="00776230">
        <w:rPr>
          <w:rFonts w:ascii="Times New Roman" w:hAnsi="Times New Roman" w:cs="Times New Roman"/>
          <w:sz w:val="28"/>
          <w:szCs w:val="28"/>
        </w:rPr>
        <w:t xml:space="preserve">№ 163 «Про посилення профілактичної роботи щодо запобігання нещасним випадкам з учнями та вихованцями навчальних закладів Шевченківського району в 2016/2017 навчальному році», від 19.01.2017 № 19 «Про підсумки профілактичної роботи з питань запобігання всім видам дитячого травматизму в навчальних закладах Шевченківського району у 2016 році та про завдання на 2017 рік», від </w:t>
      </w:r>
      <w:r w:rsidRPr="00776230">
        <w:rPr>
          <w:rFonts w:ascii="Times New Roman" w:hAnsi="Times New Roman" w:cs="Times New Roman"/>
          <w:sz w:val="28"/>
        </w:rPr>
        <w:t>03.04.2017 № 119</w:t>
      </w:r>
      <w:r w:rsidRPr="00776230">
        <w:rPr>
          <w:rFonts w:ascii="Times New Roman" w:hAnsi="Times New Roman" w:cs="Times New Roman"/>
        </w:rPr>
        <w:t xml:space="preserve"> «</w:t>
      </w:r>
      <w:r w:rsidRPr="00776230">
        <w:rPr>
          <w:rFonts w:ascii="Times New Roman" w:hAnsi="Times New Roman" w:cs="Times New Roman"/>
          <w:sz w:val="28"/>
          <w:szCs w:val="28"/>
        </w:rPr>
        <w:t>Про порядок організованого закінчення</w:t>
      </w:r>
      <w:r w:rsidRPr="00776230">
        <w:rPr>
          <w:rFonts w:ascii="Times New Roman" w:hAnsi="Times New Roman" w:cs="Times New Roman"/>
        </w:rPr>
        <w:t xml:space="preserve"> </w:t>
      </w:r>
      <w:r w:rsidRPr="00776230">
        <w:rPr>
          <w:rFonts w:ascii="Times New Roman" w:hAnsi="Times New Roman" w:cs="Times New Roman"/>
          <w:sz w:val="28"/>
          <w:szCs w:val="28"/>
        </w:rPr>
        <w:t>2016/2017 навчального року та проведення</w:t>
      </w:r>
      <w:r w:rsidRPr="00776230">
        <w:rPr>
          <w:rFonts w:ascii="Times New Roman" w:hAnsi="Times New Roman" w:cs="Times New Roman"/>
        </w:rPr>
        <w:t xml:space="preserve"> </w:t>
      </w:r>
      <w:r w:rsidRPr="00776230">
        <w:rPr>
          <w:rFonts w:ascii="Times New Roman" w:hAnsi="Times New Roman" w:cs="Times New Roman"/>
          <w:sz w:val="28"/>
          <w:szCs w:val="28"/>
        </w:rPr>
        <w:t xml:space="preserve">державної підсумкової атестації </w:t>
      </w:r>
      <w:r w:rsidRPr="00776230">
        <w:rPr>
          <w:rFonts w:ascii="Times New Roman" w:hAnsi="Times New Roman" w:cs="Times New Roman"/>
        </w:rPr>
        <w:t xml:space="preserve"> </w:t>
      </w:r>
      <w:r w:rsidRPr="00776230">
        <w:rPr>
          <w:rFonts w:ascii="Times New Roman" w:hAnsi="Times New Roman" w:cs="Times New Roman"/>
          <w:sz w:val="28"/>
          <w:szCs w:val="28"/>
        </w:rPr>
        <w:t>учнів 4-х, 9-х, 11(12)-х класів загальноосвітніх</w:t>
      </w:r>
      <w:r w:rsidRPr="00776230">
        <w:rPr>
          <w:rFonts w:ascii="Times New Roman" w:hAnsi="Times New Roman" w:cs="Times New Roman"/>
        </w:rPr>
        <w:t xml:space="preserve"> </w:t>
      </w:r>
      <w:r w:rsidRPr="00776230">
        <w:rPr>
          <w:rFonts w:ascii="Times New Roman" w:hAnsi="Times New Roman" w:cs="Times New Roman"/>
          <w:sz w:val="28"/>
          <w:szCs w:val="28"/>
        </w:rPr>
        <w:t>навчальних закладів усіх типів і форм</w:t>
      </w:r>
      <w:r w:rsidRPr="00776230">
        <w:rPr>
          <w:rFonts w:ascii="Times New Roman" w:hAnsi="Times New Roman" w:cs="Times New Roman"/>
        </w:rPr>
        <w:t xml:space="preserve"> </w:t>
      </w:r>
      <w:r w:rsidRPr="00776230">
        <w:rPr>
          <w:rFonts w:ascii="Times New Roman" w:hAnsi="Times New Roman" w:cs="Times New Roman"/>
          <w:sz w:val="28"/>
          <w:szCs w:val="28"/>
        </w:rPr>
        <w:t>власності Шевченківського району м. Харкова», забезпечуючи реалізацію державної політики в галузі охорони дитинства,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наказу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Швченківського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району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03.05.2017 № 146 «Про запобігання всім видам дитячого травматизму серед учнів та вихованців навчальних закладів Шевченківського району під час навчальних екскурсій, державної підсумкової атестації, навчальної практики та канікул у літній період 2017 року»</w:t>
      </w:r>
      <w:r w:rsidRPr="00776230">
        <w:rPr>
          <w:rFonts w:ascii="Times New Roman" w:hAnsi="Times New Roman" w:cs="Times New Roman"/>
          <w:sz w:val="28"/>
          <w:szCs w:val="28"/>
        </w:rPr>
        <w:t xml:space="preserve"> та з метою запобігання випадкам дитячого травматизму під час державної підсумкової атестації (далі –</w:t>
      </w:r>
      <w:r>
        <w:rPr>
          <w:rFonts w:ascii="Times New Roman" w:hAnsi="Times New Roman" w:cs="Times New Roman"/>
          <w:sz w:val="28"/>
          <w:szCs w:val="28"/>
        </w:rPr>
        <w:t xml:space="preserve"> ДПА), навчальних екскурсій </w:t>
      </w:r>
      <w:r w:rsidRPr="00776230">
        <w:rPr>
          <w:rFonts w:ascii="Times New Roman" w:hAnsi="Times New Roman" w:cs="Times New Roman"/>
          <w:sz w:val="28"/>
          <w:szCs w:val="28"/>
        </w:rPr>
        <w:t>та канікул у літній період  2017 року</w:t>
      </w:r>
    </w:p>
    <w:p w:rsidR="002E7EB2" w:rsidRDefault="002E7EB2" w:rsidP="00CB7D92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91">
        <w:rPr>
          <w:rFonts w:ascii="Times New Roman" w:hAnsi="Times New Roman" w:cs="Times New Roman"/>
          <w:sz w:val="28"/>
          <w:szCs w:val="28"/>
        </w:rPr>
        <w:t>НАКАЗУЮ:</w:t>
      </w:r>
    </w:p>
    <w:p w:rsidR="005A0291" w:rsidRDefault="005A0291" w:rsidP="005A029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DE15AE" w:rsidRDefault="00DE15AE" w:rsidP="00300F27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</w:t>
      </w:r>
      <w:r w:rsidR="00860764">
        <w:rPr>
          <w:rFonts w:ascii="Times New Roman" w:hAnsi="Times New Roman" w:cs="Times New Roman"/>
          <w:sz w:val="28"/>
          <w:szCs w:val="28"/>
        </w:rPr>
        <w:t xml:space="preserve"> неухильне виконання Кодексу цивільного захисту населення, Законів України «Про дорожній рух», «Про </w:t>
      </w:r>
      <w:proofErr w:type="spellStart"/>
      <w:r w:rsidR="00CD26F7">
        <w:rPr>
          <w:rFonts w:ascii="Times New Roman" w:hAnsi="Times New Roman" w:cs="Times New Roman"/>
          <w:sz w:val="28"/>
          <w:szCs w:val="28"/>
          <w:lang w:val="en-US"/>
        </w:rPr>
        <w:t>забезпечення</w:t>
      </w:r>
      <w:proofErr w:type="spellEnd"/>
      <w:r w:rsidR="00860764">
        <w:rPr>
          <w:rFonts w:ascii="Times New Roman" w:hAnsi="Times New Roman" w:cs="Times New Roman"/>
          <w:sz w:val="28"/>
          <w:szCs w:val="28"/>
        </w:rPr>
        <w:t xml:space="preserve"> санітарного та епідеміологічного благополуччя населення» в частині проведення відповідальної роботи щодо запобігання всім видам дитячого </w:t>
      </w:r>
      <w:r w:rsidR="003C042C">
        <w:rPr>
          <w:rFonts w:ascii="Times New Roman" w:hAnsi="Times New Roman" w:cs="Times New Roman"/>
          <w:sz w:val="28"/>
          <w:szCs w:val="28"/>
        </w:rPr>
        <w:lastRenderedPageBreak/>
        <w:t>травматизму</w:t>
      </w:r>
      <w:r w:rsidR="00860764">
        <w:rPr>
          <w:rFonts w:ascii="Times New Roman" w:hAnsi="Times New Roman" w:cs="Times New Roman"/>
          <w:sz w:val="28"/>
          <w:szCs w:val="28"/>
        </w:rPr>
        <w:t>.</w:t>
      </w:r>
    </w:p>
    <w:p w:rsidR="00DE15AE" w:rsidRDefault="003C042C" w:rsidP="00DE15AE">
      <w:pPr>
        <w:pStyle w:val="a3"/>
        <w:widowControl w:val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Постійно</w:t>
      </w:r>
    </w:p>
    <w:p w:rsidR="005A0291" w:rsidRDefault="005A0291" w:rsidP="00300F27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контроль за дотриманням правил безпеки під час ДПА</w:t>
      </w:r>
      <w:r w:rsidR="003C042C">
        <w:rPr>
          <w:rFonts w:ascii="Times New Roman" w:hAnsi="Times New Roman" w:cs="Times New Roman"/>
          <w:sz w:val="28"/>
          <w:szCs w:val="28"/>
        </w:rPr>
        <w:t>, навчальних екскурсій.</w:t>
      </w:r>
    </w:p>
    <w:p w:rsidR="005A0291" w:rsidRDefault="003C042C" w:rsidP="005A0291">
      <w:pPr>
        <w:pStyle w:val="a3"/>
        <w:widowControl w:val="0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BAC">
        <w:rPr>
          <w:rFonts w:ascii="Times New Roman" w:hAnsi="Times New Roman" w:cs="Times New Roman"/>
          <w:sz w:val="28"/>
          <w:szCs w:val="28"/>
        </w:rPr>
        <w:t xml:space="preserve"> Квітень-травень 2017</w:t>
      </w:r>
      <w:r w:rsidR="005A029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A0291" w:rsidRDefault="005A0291" w:rsidP="005A029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5A0291" w:rsidRDefault="005A0291" w:rsidP="00300F27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291">
        <w:rPr>
          <w:rFonts w:ascii="Times New Roman" w:hAnsi="Times New Roman" w:cs="Times New Roman"/>
          <w:sz w:val="28"/>
          <w:szCs w:val="28"/>
        </w:rPr>
        <w:t>Забезпечити організацію проведення інструктажів з учасниками навчально-виховного процесу з усіх питань безпеки життєдіяльності.</w:t>
      </w:r>
    </w:p>
    <w:p w:rsidR="00557971" w:rsidRPr="00300F27" w:rsidRDefault="00557971" w:rsidP="00557971">
      <w:pPr>
        <w:pStyle w:val="a3"/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C7BAC">
        <w:rPr>
          <w:rFonts w:ascii="Times New Roman" w:hAnsi="Times New Roman" w:cs="Times New Roman"/>
          <w:sz w:val="28"/>
          <w:szCs w:val="28"/>
        </w:rPr>
        <w:t xml:space="preserve">                   До 26</w:t>
      </w:r>
      <w:r w:rsidR="00300F27">
        <w:rPr>
          <w:rFonts w:ascii="Times New Roman" w:hAnsi="Times New Roman" w:cs="Times New Roman"/>
          <w:sz w:val="28"/>
          <w:szCs w:val="28"/>
        </w:rPr>
        <w:t>.05.201</w:t>
      </w:r>
      <w:r w:rsidR="00EC7BA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3C042C" w:rsidRPr="003C042C" w:rsidRDefault="003C042C" w:rsidP="00300F27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42C">
        <w:rPr>
          <w:rFonts w:ascii="Times New Roman" w:hAnsi="Times New Roman" w:cs="Times New Roman"/>
          <w:sz w:val="28"/>
          <w:szCs w:val="28"/>
        </w:rPr>
        <w:t>Провести відповідну роз’яснюваль</w:t>
      </w:r>
      <w:r w:rsidR="00557971">
        <w:rPr>
          <w:rFonts w:ascii="Times New Roman" w:hAnsi="Times New Roman" w:cs="Times New Roman"/>
          <w:sz w:val="28"/>
          <w:szCs w:val="28"/>
        </w:rPr>
        <w:t>ну роботу з учнями</w:t>
      </w:r>
      <w:r w:rsidRPr="003C042C">
        <w:rPr>
          <w:rFonts w:ascii="Times New Roman" w:hAnsi="Times New Roman" w:cs="Times New Roman"/>
          <w:sz w:val="28"/>
          <w:szCs w:val="28"/>
        </w:rPr>
        <w:t xml:space="preserve">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3C042C" w:rsidRPr="00300F27" w:rsidRDefault="00300F27" w:rsidP="003C042C">
      <w:pPr>
        <w:pStyle w:val="a3"/>
        <w:widowControl w:val="0"/>
        <w:spacing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2</w:t>
      </w:r>
      <w:r w:rsidR="00EC7BA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EC7BA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3120B8" w:rsidRDefault="003120B8" w:rsidP="00300F2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Педагогу-організатору Сергєєвій Н.П.:</w:t>
      </w:r>
    </w:p>
    <w:p w:rsidR="003120B8" w:rsidRDefault="003C042C" w:rsidP="00300F27">
      <w:pPr>
        <w:pStyle w:val="a3"/>
        <w:widowControl w:val="0"/>
        <w:numPr>
          <w:ilvl w:val="1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Розмістити</w:t>
      </w:r>
      <w:r w:rsidRPr="003C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цей наказ</w:t>
      </w:r>
      <w:r w:rsidR="003120B8" w:rsidRPr="003C042C">
        <w:rPr>
          <w:rFonts w:ascii="Times New Roman" w:hAnsi="Times New Roman" w:cs="Times New Roman"/>
          <w:sz w:val="28"/>
          <w:szCs w:val="28"/>
        </w:rPr>
        <w:t xml:space="preserve"> на сайті школи.</w:t>
      </w:r>
    </w:p>
    <w:p w:rsidR="007E3CC5" w:rsidRPr="00300F27" w:rsidRDefault="007E3CC5" w:rsidP="007E3CC5">
      <w:pPr>
        <w:pStyle w:val="a3"/>
        <w:widowControl w:val="0"/>
        <w:spacing w:after="0" w:line="24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205CC">
        <w:rPr>
          <w:rFonts w:ascii="Times New Roman" w:hAnsi="Times New Roman" w:cs="Times New Roman"/>
          <w:sz w:val="28"/>
          <w:szCs w:val="28"/>
        </w:rPr>
        <w:t xml:space="preserve">  </w:t>
      </w:r>
      <w:r w:rsidR="00300F27"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 w:rsidR="00EC7BA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00F27">
        <w:rPr>
          <w:rFonts w:ascii="Times New Roman" w:hAnsi="Times New Roman" w:cs="Times New Roman"/>
          <w:sz w:val="28"/>
          <w:szCs w:val="28"/>
        </w:rPr>
        <w:t>.05.201</w:t>
      </w:r>
      <w:r w:rsidR="00EC7BA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5A0291" w:rsidRDefault="00DA038A" w:rsidP="00DA038A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DA038A" w:rsidRDefault="00DA038A" w:rsidP="00DA038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A038A" w:rsidRDefault="00DA038A" w:rsidP="00DA038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7E3CC5">
        <w:rPr>
          <w:rFonts w:ascii="Times New Roman" w:hAnsi="Times New Roman" w:cs="Times New Roman"/>
          <w:sz w:val="28"/>
          <w:szCs w:val="28"/>
        </w:rPr>
        <w:t>тор школи</w:t>
      </w:r>
      <w:r w:rsidR="007E3CC5">
        <w:rPr>
          <w:rFonts w:ascii="Times New Roman" w:hAnsi="Times New Roman" w:cs="Times New Roman"/>
          <w:sz w:val="28"/>
          <w:szCs w:val="28"/>
        </w:rPr>
        <w:tab/>
      </w:r>
      <w:r w:rsidR="007E3CC5">
        <w:rPr>
          <w:rFonts w:ascii="Times New Roman" w:hAnsi="Times New Roman" w:cs="Times New Roman"/>
          <w:sz w:val="28"/>
          <w:szCs w:val="28"/>
        </w:rPr>
        <w:tab/>
      </w:r>
      <w:r w:rsidR="007E3CC5">
        <w:rPr>
          <w:rFonts w:ascii="Times New Roman" w:hAnsi="Times New Roman" w:cs="Times New Roman"/>
          <w:sz w:val="28"/>
          <w:szCs w:val="28"/>
        </w:rPr>
        <w:tab/>
      </w:r>
      <w:r w:rsidR="007E3CC5">
        <w:rPr>
          <w:rFonts w:ascii="Times New Roman" w:hAnsi="Times New Roman" w:cs="Times New Roman"/>
          <w:sz w:val="28"/>
          <w:szCs w:val="28"/>
        </w:rPr>
        <w:tab/>
      </w:r>
      <w:r w:rsidR="007E3CC5">
        <w:rPr>
          <w:rFonts w:ascii="Times New Roman" w:hAnsi="Times New Roman" w:cs="Times New Roman"/>
          <w:sz w:val="28"/>
          <w:szCs w:val="28"/>
        </w:rPr>
        <w:tab/>
      </w:r>
      <w:r w:rsidR="007E3CC5">
        <w:rPr>
          <w:rFonts w:ascii="Times New Roman" w:hAnsi="Times New Roman" w:cs="Times New Roman"/>
          <w:sz w:val="28"/>
          <w:szCs w:val="28"/>
        </w:rPr>
        <w:tab/>
        <w:t xml:space="preserve">І.О.Петренко </w:t>
      </w:r>
    </w:p>
    <w:p w:rsidR="00DA038A" w:rsidRDefault="00DA038A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300F27" w:rsidRDefault="00300F27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300F27" w:rsidRDefault="00300F27" w:rsidP="00DA038A">
      <w:pPr>
        <w:widowContro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5A0291" w:rsidRPr="00EC7BAC" w:rsidRDefault="00300F27" w:rsidP="00EC7BAC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300F27">
        <w:rPr>
          <w:rFonts w:ascii="Times New Roman" w:hAnsi="Times New Roman" w:cs="Times New Roman"/>
          <w:sz w:val="20"/>
          <w:szCs w:val="20"/>
          <w:lang w:val="ru-RU"/>
        </w:rPr>
        <w:t>Петренко</w:t>
      </w:r>
      <w:proofErr w:type="gramStart"/>
      <w:r w:rsidRPr="00300F27">
        <w:rPr>
          <w:rFonts w:ascii="Times New Roman" w:hAnsi="Times New Roman" w:cs="Times New Roman"/>
          <w:sz w:val="20"/>
          <w:szCs w:val="20"/>
          <w:lang w:val="ru-RU"/>
        </w:rPr>
        <w:t xml:space="preserve"> І.</w:t>
      </w:r>
      <w:proofErr w:type="gramEnd"/>
      <w:r w:rsidRPr="00300F27">
        <w:rPr>
          <w:rFonts w:ascii="Times New Roman" w:hAnsi="Times New Roman" w:cs="Times New Roman"/>
          <w:sz w:val="20"/>
          <w:szCs w:val="20"/>
          <w:lang w:val="ru-RU"/>
        </w:rPr>
        <w:t>О.</w:t>
      </w:r>
    </w:p>
    <w:sectPr w:rsidR="005A0291" w:rsidRPr="00EC7BAC" w:rsidSect="007F401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87D"/>
    <w:multiLevelType w:val="multilevel"/>
    <w:tmpl w:val="CA20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7041BC"/>
    <w:multiLevelType w:val="multilevel"/>
    <w:tmpl w:val="1DA8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354B23"/>
    <w:multiLevelType w:val="multilevel"/>
    <w:tmpl w:val="653C3D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7EB2"/>
    <w:rsid w:val="000761B8"/>
    <w:rsid w:val="001C1727"/>
    <w:rsid w:val="002E7EB2"/>
    <w:rsid w:val="00300F27"/>
    <w:rsid w:val="003120B8"/>
    <w:rsid w:val="003205CC"/>
    <w:rsid w:val="003C042C"/>
    <w:rsid w:val="004D3E2D"/>
    <w:rsid w:val="005557D7"/>
    <w:rsid w:val="00557971"/>
    <w:rsid w:val="005758CF"/>
    <w:rsid w:val="005A0291"/>
    <w:rsid w:val="006B6C69"/>
    <w:rsid w:val="006E370E"/>
    <w:rsid w:val="00776230"/>
    <w:rsid w:val="007E3CC5"/>
    <w:rsid w:val="007F4010"/>
    <w:rsid w:val="00860764"/>
    <w:rsid w:val="008639CF"/>
    <w:rsid w:val="00873A16"/>
    <w:rsid w:val="00926D77"/>
    <w:rsid w:val="009E1FCD"/>
    <w:rsid w:val="009F1C27"/>
    <w:rsid w:val="00AF70AB"/>
    <w:rsid w:val="00B5137D"/>
    <w:rsid w:val="00B700A1"/>
    <w:rsid w:val="00BB5A18"/>
    <w:rsid w:val="00BF380F"/>
    <w:rsid w:val="00C0565A"/>
    <w:rsid w:val="00C70CEE"/>
    <w:rsid w:val="00CB7D92"/>
    <w:rsid w:val="00CD073E"/>
    <w:rsid w:val="00CD26F7"/>
    <w:rsid w:val="00DA038A"/>
    <w:rsid w:val="00DA4A78"/>
    <w:rsid w:val="00DE15AE"/>
    <w:rsid w:val="00E768D9"/>
    <w:rsid w:val="00EC7BAC"/>
    <w:rsid w:val="00F5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1"/>
    <w:pPr>
      <w:ind w:left="720"/>
      <w:contextualSpacing/>
    </w:pPr>
  </w:style>
  <w:style w:type="paragraph" w:styleId="a4">
    <w:name w:val="Plain Text"/>
    <w:basedOn w:val="a"/>
    <w:link w:val="a5"/>
    <w:rsid w:val="004D3E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4D3E2D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1">
    <w:name w:val="Знак1"/>
    <w:basedOn w:val="a"/>
    <w:autoRedefine/>
    <w:rsid w:val="007F401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DD57-62E3-444D-A0D7-6DCBC17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21</cp:revision>
  <cp:lastPrinted>2017-05-10T12:33:00Z</cp:lastPrinted>
  <dcterms:created xsi:type="dcterms:W3CDTF">2012-04-19T10:08:00Z</dcterms:created>
  <dcterms:modified xsi:type="dcterms:W3CDTF">2017-06-12T11:20:00Z</dcterms:modified>
</cp:coreProperties>
</file>