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CA" w:rsidRPr="009E7311" w:rsidRDefault="00C334CA" w:rsidP="00C334CA">
      <w:pPr>
        <w:rPr>
          <w:color w:val="FF0000"/>
          <w:sz w:val="24"/>
          <w:szCs w:val="24"/>
        </w:rPr>
      </w:pPr>
    </w:p>
    <w:tbl>
      <w:tblPr>
        <w:tblW w:w="10462" w:type="dxa"/>
        <w:tblInd w:w="-318" w:type="dxa"/>
        <w:tblLayout w:type="fixed"/>
        <w:tblLook w:val="0000"/>
      </w:tblPr>
      <w:tblGrid>
        <w:gridCol w:w="1127"/>
        <w:gridCol w:w="8068"/>
        <w:gridCol w:w="1267"/>
      </w:tblGrid>
      <w:tr w:rsidR="00C334CA" w:rsidRPr="009E7311" w:rsidTr="00476679">
        <w:trPr>
          <w:trHeight w:val="1129"/>
        </w:trPr>
        <w:tc>
          <w:tcPr>
            <w:tcW w:w="1127" w:type="dxa"/>
          </w:tcPr>
          <w:p w:rsidR="00C334CA" w:rsidRPr="009E7311" w:rsidRDefault="00C334CA" w:rsidP="004766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68" w:type="dxa"/>
          </w:tcPr>
          <w:tbl>
            <w:tblPr>
              <w:tblW w:w="8056" w:type="dxa"/>
              <w:tblInd w:w="1" w:type="dxa"/>
              <w:tblLayout w:type="fixed"/>
              <w:tblLook w:val="04A0"/>
            </w:tblPr>
            <w:tblGrid>
              <w:gridCol w:w="3411"/>
              <w:gridCol w:w="4645"/>
            </w:tblGrid>
            <w:tr w:rsidR="00C334CA" w:rsidRPr="009E7311" w:rsidTr="00476679">
              <w:trPr>
                <w:trHeight w:val="1080"/>
              </w:trPr>
              <w:tc>
                <w:tcPr>
                  <w:tcW w:w="3411" w:type="dxa"/>
                </w:tcPr>
                <w:p w:rsidR="00C334CA" w:rsidRPr="009E7311" w:rsidRDefault="00C334CA" w:rsidP="00476679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C334CA" w:rsidRDefault="00C334CA" w:rsidP="00476679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C334CA" w:rsidRPr="009E7311" w:rsidRDefault="00C334CA" w:rsidP="00476679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C334CA" w:rsidRPr="009E7311" w:rsidRDefault="00C334CA" w:rsidP="00476679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C334CA" w:rsidRPr="009E7311" w:rsidRDefault="00C334CA" w:rsidP="00476679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C334CA" w:rsidRPr="009E7311" w:rsidRDefault="00C334CA" w:rsidP="00476679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C334CA" w:rsidRPr="009E7311" w:rsidRDefault="00C334CA" w:rsidP="00476679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C334CA" w:rsidRPr="009E7311" w:rsidRDefault="00C334CA" w:rsidP="004766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C334CA" w:rsidRPr="009E7311" w:rsidRDefault="00C334CA" w:rsidP="004766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C334CA" w:rsidRPr="009E7311" w:rsidRDefault="00C334CA" w:rsidP="004766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C334CA" w:rsidRPr="009E7311" w:rsidRDefault="00C334CA" w:rsidP="004766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C334CA" w:rsidRPr="009E7311" w:rsidRDefault="00C334CA" w:rsidP="0047667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</w:tcPr>
          <w:p w:rsidR="00C334CA" w:rsidRPr="009E7311" w:rsidRDefault="00C334CA" w:rsidP="00476679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C334CA" w:rsidRPr="00A469FC" w:rsidTr="00476679">
        <w:trPr>
          <w:trHeight w:val="35"/>
        </w:trPr>
        <w:tc>
          <w:tcPr>
            <w:tcW w:w="11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4CA" w:rsidRPr="00A469FC" w:rsidRDefault="00C334CA" w:rsidP="00476679">
            <w:pPr>
              <w:rPr>
                <w:b/>
                <w:u w:val="single"/>
              </w:rPr>
            </w:pPr>
          </w:p>
        </w:tc>
        <w:tc>
          <w:tcPr>
            <w:tcW w:w="8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4CA" w:rsidRPr="00A469FC" w:rsidRDefault="00C334CA" w:rsidP="00476679">
            <w:pPr>
              <w:rPr>
                <w:b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4CA" w:rsidRPr="00A469FC" w:rsidRDefault="00C334CA" w:rsidP="00476679">
            <w:pPr>
              <w:rPr>
                <w:b/>
                <w:u w:val="single"/>
              </w:rPr>
            </w:pPr>
          </w:p>
        </w:tc>
      </w:tr>
    </w:tbl>
    <w:p w:rsidR="001060BE" w:rsidRDefault="001060BE">
      <w:pPr>
        <w:rPr>
          <w:lang w:val="en-US"/>
        </w:rPr>
      </w:pPr>
    </w:p>
    <w:p w:rsidR="00C334CA" w:rsidRDefault="00C334CA" w:rsidP="00C3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C334CA" w:rsidRDefault="00C334CA">
      <w:pPr>
        <w:rPr>
          <w:rFonts w:ascii="Times New Roman" w:hAnsi="Times New Roman" w:cs="Times New Roman"/>
          <w:sz w:val="28"/>
          <w:szCs w:val="28"/>
        </w:rPr>
      </w:pPr>
    </w:p>
    <w:p w:rsidR="00C334CA" w:rsidRDefault="00AE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10.09.2014</w:t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</w:r>
      <w:r w:rsidR="00C334CA">
        <w:rPr>
          <w:rFonts w:ascii="Times New Roman" w:hAnsi="Times New Roman" w:cs="Times New Roman"/>
          <w:sz w:val="28"/>
          <w:szCs w:val="28"/>
        </w:rPr>
        <w:tab/>
        <w:t>№</w:t>
      </w:r>
    </w:p>
    <w:p w:rsidR="00C334CA" w:rsidRDefault="00C334CA">
      <w:pPr>
        <w:rPr>
          <w:rFonts w:ascii="Times New Roman" w:hAnsi="Times New Roman" w:cs="Times New Roman"/>
          <w:sz w:val="28"/>
          <w:szCs w:val="28"/>
        </w:rPr>
      </w:pPr>
    </w:p>
    <w:p w:rsidR="00AE0BC4" w:rsidRDefault="00AE0BC4" w:rsidP="00E819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роботу</w:t>
      </w:r>
      <w:r w:rsidR="00C334C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програмному комплексі «Україна.</w:t>
      </w:r>
      <w:r w:rsidRPr="00AE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CA" w:rsidRDefault="00AE0BC4" w:rsidP="00E819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ІСУО</w:t>
      </w:r>
      <w:proofErr w:type="spellEnd"/>
      <w:r w:rsidR="00C3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(інформаційна система управління освітою)»  </w:t>
      </w:r>
    </w:p>
    <w:p w:rsidR="00C334CA" w:rsidRDefault="00AE0BC4" w:rsidP="00E819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2014/2015</w:t>
      </w:r>
      <w:r w:rsidR="00C334CA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C334CA" w:rsidRDefault="00C334CA" w:rsidP="00E819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34CA" w:rsidRDefault="00AE0BC4" w:rsidP="00E819E6">
      <w:pPr>
        <w:pStyle w:val="Default"/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вимогами Законів України „Про загальну середню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„Про дошкільну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 “Про захист персональних </w:t>
      </w:r>
      <w:proofErr w:type="spellStart"/>
      <w:r>
        <w:rPr>
          <w:sz w:val="28"/>
          <w:szCs w:val="28"/>
          <w:lang w:val="uk-UA"/>
        </w:rPr>
        <w:t>даних”</w:t>
      </w:r>
      <w:proofErr w:type="spellEnd"/>
      <w:r>
        <w:rPr>
          <w:sz w:val="28"/>
          <w:szCs w:val="28"/>
          <w:lang w:val="uk-UA"/>
        </w:rPr>
        <w:t xml:space="preserve">, на виконання наказів Міністерства освіти і науки, молоді та спорту України від 21.06.2012 №729 “Про запровадження в загальноосвітніх навчальних закладах та органах управління освітою експерименту “ІСУО-2012” у 2012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 та від 29.11.2012 №1345 “Щодо затвердження результатів експерименту з упровадження в загальноосвітніх закладах та органах управління освітою експерименту “ІСУО-2012”, Департаменту науки і освіти Харківської обласної державної адміністрації від 29.12.2012 №121 “Про запровадження в загальноосвітніх навчальних закладах та органах управління освітою “ІСУО-2012”, Департаменту освіти Харківської міської ради від 06.09.2014 №131 “Про роботу навчальних закладів міста Харкова в програмному комплексі “Україна. 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 xml:space="preserve"> (інформаційна система управління освітою)” у 2014/2015 навчальному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, наказу управління освіти адміністрації Дзержинського </w:t>
      </w:r>
      <w:r>
        <w:rPr>
          <w:sz w:val="28"/>
          <w:szCs w:val="28"/>
          <w:lang w:val="uk-UA"/>
        </w:rPr>
        <w:lastRenderedPageBreak/>
        <w:t xml:space="preserve">району Харківської міської ради від 09.09.2014 № 226 «Про роботу навчальних закладів Дзержинського району міста Харкова в програмному комплексі «Україна. 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 xml:space="preserve"> (інформаційна система управління освітою)» у 2014/2015 навчальному році»,  з метою автоматизації управлінської діяльності в навчальному закладі, підтримки єдиної системи збору, обробки та зберігання інформації, забезпечення актуального стану баз даних зазначеного програмного комплексу</w:t>
      </w:r>
    </w:p>
    <w:p w:rsidR="00AE0BC4" w:rsidRPr="00AE0BC4" w:rsidRDefault="00AE0BC4" w:rsidP="00E819E6">
      <w:pPr>
        <w:pStyle w:val="Default"/>
        <w:spacing w:line="360" w:lineRule="auto"/>
        <w:ind w:firstLine="426"/>
        <w:jc w:val="both"/>
        <w:rPr>
          <w:bCs/>
          <w:sz w:val="28"/>
          <w:szCs w:val="28"/>
          <w:lang w:val="uk-UA"/>
        </w:rPr>
      </w:pPr>
    </w:p>
    <w:p w:rsidR="00C334CA" w:rsidRDefault="00C334CA" w:rsidP="00E819E6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283">
        <w:rPr>
          <w:rFonts w:ascii="Times New Roman" w:hAnsi="Times New Roman" w:cs="Times New Roman"/>
          <w:bCs/>
          <w:sz w:val="28"/>
          <w:szCs w:val="28"/>
        </w:rPr>
        <w:t>НАКАЗУЮ:</w:t>
      </w:r>
    </w:p>
    <w:p w:rsidR="00AE0BC4" w:rsidRDefault="00BB7283" w:rsidP="00E819E6">
      <w:pPr>
        <w:pStyle w:val="a3"/>
        <w:numPr>
          <w:ilvl w:val="0"/>
          <w:numId w:val="1"/>
        </w:numPr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BC4">
        <w:rPr>
          <w:rFonts w:ascii="Times New Roman" w:hAnsi="Times New Roman" w:cs="Times New Roman"/>
          <w:bCs/>
          <w:sz w:val="28"/>
          <w:szCs w:val="28"/>
        </w:rPr>
        <w:t>Призначити відповідально</w:t>
      </w:r>
      <w:r w:rsidR="00AE0BC4" w:rsidRPr="00AE0BC4">
        <w:rPr>
          <w:rFonts w:ascii="Times New Roman" w:hAnsi="Times New Roman" w:cs="Times New Roman"/>
          <w:bCs/>
          <w:sz w:val="28"/>
          <w:szCs w:val="28"/>
        </w:rPr>
        <w:t>ю за впровадження в управлінській діяльності</w:t>
      </w:r>
      <w:r w:rsidRPr="00AE0BC4">
        <w:rPr>
          <w:rFonts w:ascii="Times New Roman" w:hAnsi="Times New Roman" w:cs="Times New Roman"/>
          <w:bCs/>
          <w:sz w:val="28"/>
          <w:szCs w:val="28"/>
        </w:rPr>
        <w:t xml:space="preserve"> навчального закладу інформаційної системи управління освітою (</w:t>
      </w:r>
      <w:proofErr w:type="spellStart"/>
      <w:r w:rsidRPr="00AE0BC4">
        <w:rPr>
          <w:rFonts w:ascii="Times New Roman" w:hAnsi="Times New Roman" w:cs="Times New Roman"/>
          <w:bCs/>
          <w:sz w:val="28"/>
          <w:szCs w:val="28"/>
        </w:rPr>
        <w:t>ІСУО</w:t>
      </w:r>
      <w:proofErr w:type="spellEnd"/>
      <w:r w:rsidRPr="00AE0BC4">
        <w:rPr>
          <w:rFonts w:ascii="Times New Roman" w:hAnsi="Times New Roman" w:cs="Times New Roman"/>
          <w:bCs/>
          <w:sz w:val="28"/>
          <w:szCs w:val="28"/>
        </w:rPr>
        <w:t xml:space="preserve">) заступника директора з навчально-виховної роботи </w:t>
      </w:r>
      <w:proofErr w:type="spellStart"/>
      <w:r w:rsidRPr="00AE0BC4">
        <w:rPr>
          <w:rFonts w:ascii="Times New Roman" w:hAnsi="Times New Roman" w:cs="Times New Roman"/>
          <w:bCs/>
          <w:sz w:val="28"/>
          <w:szCs w:val="28"/>
        </w:rPr>
        <w:t>Одринську</w:t>
      </w:r>
      <w:proofErr w:type="spellEnd"/>
      <w:r w:rsidRPr="00AE0BC4">
        <w:rPr>
          <w:rFonts w:ascii="Times New Roman" w:hAnsi="Times New Roman" w:cs="Times New Roman"/>
          <w:bCs/>
          <w:sz w:val="28"/>
          <w:szCs w:val="28"/>
        </w:rPr>
        <w:t xml:space="preserve"> О.П</w:t>
      </w:r>
      <w:r w:rsidR="00AE0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9E6" w:rsidRDefault="00AE0BC4" w:rsidP="00E819E6">
      <w:pPr>
        <w:pStyle w:val="a3"/>
        <w:numPr>
          <w:ilvl w:val="0"/>
          <w:numId w:val="1"/>
        </w:numPr>
        <w:autoSpaceDE w:val="0"/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Покласти відповідальність за збереження паролю для роботи в системі на заступника директора з навчально-виховної роботи</w:t>
      </w:r>
      <w:r w:rsidR="00E819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19E6">
        <w:rPr>
          <w:rFonts w:ascii="Times New Roman" w:hAnsi="Times New Roman" w:cs="Times New Roman"/>
          <w:bCs/>
          <w:sz w:val="28"/>
          <w:szCs w:val="28"/>
        </w:rPr>
        <w:t>Одринську</w:t>
      </w:r>
      <w:proofErr w:type="spellEnd"/>
      <w:r w:rsidR="00E819E6">
        <w:rPr>
          <w:rFonts w:ascii="Times New Roman" w:hAnsi="Times New Roman" w:cs="Times New Roman"/>
          <w:bCs/>
          <w:sz w:val="28"/>
          <w:szCs w:val="28"/>
        </w:rPr>
        <w:t xml:space="preserve"> О.П.</w:t>
      </w:r>
    </w:p>
    <w:p w:rsidR="00BB7283" w:rsidRPr="00AE0BC4" w:rsidRDefault="00BB7283" w:rsidP="00E819E6">
      <w:pPr>
        <w:pStyle w:val="a3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0BC4">
        <w:rPr>
          <w:rFonts w:ascii="Times New Roman" w:hAnsi="Times New Roman" w:cs="Times New Roman"/>
          <w:bCs/>
          <w:sz w:val="28"/>
          <w:szCs w:val="28"/>
        </w:rPr>
        <w:t>Одринській</w:t>
      </w:r>
      <w:proofErr w:type="spellEnd"/>
      <w:r w:rsidRPr="00AE0BC4">
        <w:rPr>
          <w:rFonts w:ascii="Times New Roman" w:hAnsi="Times New Roman" w:cs="Times New Roman"/>
          <w:bCs/>
          <w:sz w:val="28"/>
          <w:szCs w:val="28"/>
        </w:rPr>
        <w:t xml:space="preserve"> О.П. – заступнику директора з навчально-виховної роботи:</w:t>
      </w:r>
    </w:p>
    <w:p w:rsidR="00E819E6" w:rsidRDefault="00E819E6" w:rsidP="00E819E6">
      <w:pPr>
        <w:pStyle w:val="Default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учасників навчально-виховного процесу про занесення їхніх персональних даних для обробки до баз даних програмного комплексу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E819E6" w:rsidRDefault="00E819E6" w:rsidP="00E819E6">
      <w:pPr>
        <w:pStyle w:val="Default"/>
        <w:tabs>
          <w:tab w:val="left" w:pos="5245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Упродовж 2014/2015 навчального року </w:t>
      </w:r>
    </w:p>
    <w:p w:rsidR="00E819E6" w:rsidRDefault="00E819E6" w:rsidP="00E819E6">
      <w:pPr>
        <w:pStyle w:val="Default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підготовку і своєчасне подання статистичних форм та звітів в інформаційній системі управління освітою (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E819E6" w:rsidRDefault="00E819E6" w:rsidP="00E819E6">
      <w:pPr>
        <w:pStyle w:val="Default"/>
        <w:spacing w:line="360" w:lineRule="auto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У терміни, визначені МОН України</w:t>
      </w:r>
    </w:p>
    <w:p w:rsidR="00E819E6" w:rsidRDefault="00E819E6" w:rsidP="00E819E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Сергєєвій Н.П. розмістити цей наказ на сайті школи.</w:t>
      </w:r>
    </w:p>
    <w:p w:rsidR="00E819E6" w:rsidRPr="00E819E6" w:rsidRDefault="00E819E6" w:rsidP="00E819E6">
      <w:pPr>
        <w:pStyle w:val="Default"/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До 19.09.2014</w:t>
      </w:r>
    </w:p>
    <w:p w:rsidR="006B7420" w:rsidRDefault="006B7420" w:rsidP="00E819E6">
      <w:pPr>
        <w:pStyle w:val="a3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виконанням даного наказу залишаю за собою.</w:t>
      </w:r>
    </w:p>
    <w:p w:rsidR="006B7420" w:rsidRPr="006B7420" w:rsidRDefault="006B7420" w:rsidP="00E819E6">
      <w:pPr>
        <w:pStyle w:val="a3"/>
        <w:autoSpaceDE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7420" w:rsidRDefault="006B7420" w:rsidP="006B7420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школи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І.О.Петренко</w:t>
      </w:r>
    </w:p>
    <w:p w:rsidR="00C334CA" w:rsidRPr="00E819E6" w:rsidRDefault="006B7420" w:rsidP="00E819E6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наказом ознайомлені:</w:t>
      </w:r>
    </w:p>
    <w:sectPr w:rsidR="00C334CA" w:rsidRPr="00E819E6" w:rsidSect="00E819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D77"/>
    <w:multiLevelType w:val="multilevel"/>
    <w:tmpl w:val="8136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34CA"/>
    <w:rsid w:val="000A68B5"/>
    <w:rsid w:val="001060BE"/>
    <w:rsid w:val="006B7420"/>
    <w:rsid w:val="00AE0BC4"/>
    <w:rsid w:val="00BB7283"/>
    <w:rsid w:val="00C334CA"/>
    <w:rsid w:val="00E819E6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4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styleId="a3">
    <w:name w:val="List Paragraph"/>
    <w:basedOn w:val="a"/>
    <w:uiPriority w:val="34"/>
    <w:qFormat/>
    <w:rsid w:val="00BB7283"/>
    <w:pPr>
      <w:ind w:left="720"/>
      <w:contextualSpacing/>
    </w:pPr>
  </w:style>
  <w:style w:type="character" w:styleId="a4">
    <w:name w:val="Hyperlink"/>
    <w:basedOn w:val="a0"/>
    <w:rsid w:val="006B7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5</cp:revision>
  <cp:lastPrinted>2014-09-25T09:39:00Z</cp:lastPrinted>
  <dcterms:created xsi:type="dcterms:W3CDTF">2013-08-15T11:06:00Z</dcterms:created>
  <dcterms:modified xsi:type="dcterms:W3CDTF">2014-09-25T09:40:00Z</dcterms:modified>
</cp:coreProperties>
</file>